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様式第６号（第９条関係）</w:t>
      </w: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wordWrap w:val="0"/>
        <w:autoSpaceDE w:val="0"/>
        <w:autoSpaceDN w:val="0"/>
        <w:ind w:leftChars="0" w:firstLineChars="0"/>
        <w:jc w:val="righ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年　　月　　日　　</w:t>
      </w: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下田市長　　様</w:t>
      </w: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utoSpaceDE w:val="0"/>
        <w:autoSpaceDN w:val="0"/>
        <w:ind w:left="4200" w:leftChars="2000" w:firstLine="840" w:firstLineChars="40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申請者</w:t>
      </w:r>
    </w:p>
    <w:p>
      <w:pPr>
        <w:pStyle w:val="0"/>
        <w:autoSpaceDE w:val="0"/>
        <w:autoSpaceDN w:val="0"/>
        <w:ind w:left="4200" w:leftChars="2000" w:firstLine="840" w:firstLineChars="40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住所</w:t>
      </w:r>
    </w:p>
    <w:p>
      <w:pPr>
        <w:pStyle w:val="0"/>
        <w:autoSpaceDE w:val="0"/>
        <w:autoSpaceDN w:val="0"/>
        <w:ind w:left="4200" w:leftChars="2000" w:firstLine="840" w:firstLineChars="40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氏名</w:t>
      </w: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utoSpaceDE w:val="0"/>
        <w:autoSpaceDN w:val="0"/>
        <w:ind w:leftChars="0" w:firstLineChars="0"/>
        <w:jc w:val="center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下田市自転車用ヘルメット購入費補助金請求書</w:t>
      </w: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下田市自転車用ヘルメット購入費補助金交付要綱第９条の規定により、下記のとおり請求します。</w:t>
      </w: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utoSpaceDE w:val="0"/>
        <w:autoSpaceDN w:val="0"/>
        <w:ind w:leftChars="0" w:firstLineChars="0"/>
        <w:jc w:val="center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記</w:t>
      </w: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１　請求額　　金</w:t>
      </w:r>
      <w:r>
        <w:rPr>
          <w:rFonts w:hint="eastAsia" w:ascii="ＭＳ 明朝" w:hAnsi="ＭＳ 明朝" w:eastAsia="ＭＳ 明朝"/>
          <w:color w:val="auto"/>
          <w:sz w:val="22"/>
        </w:rPr>
        <w:tab/>
      </w:r>
      <w:r>
        <w:rPr>
          <w:rFonts w:hint="eastAsia" w:ascii="ＭＳ 明朝" w:hAnsi="ＭＳ 明朝" w:eastAsia="ＭＳ 明朝"/>
          <w:color w:val="auto"/>
          <w:sz w:val="22"/>
        </w:rPr>
        <w:tab/>
      </w:r>
      <w:r>
        <w:rPr>
          <w:rFonts w:hint="eastAsia" w:ascii="ＭＳ 明朝" w:hAnsi="ＭＳ 明朝" w:eastAsia="ＭＳ 明朝"/>
          <w:color w:val="auto"/>
          <w:sz w:val="22"/>
        </w:rPr>
        <w:tab/>
      </w:r>
      <w:r>
        <w:rPr>
          <w:rFonts w:hint="eastAsia" w:ascii="ＭＳ 明朝" w:hAnsi="ＭＳ 明朝" w:eastAsia="ＭＳ 明朝"/>
          <w:color w:val="auto"/>
          <w:sz w:val="22"/>
        </w:rPr>
        <w:t>円</w:t>
      </w: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２　振込先</w:t>
      </w: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</w:t>
      </w: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1008"/>
        <w:gridCol w:w="1008"/>
        <w:gridCol w:w="1008"/>
        <w:gridCol w:w="1008"/>
        <w:gridCol w:w="1008"/>
      </w:tblGrid>
      <w:tr>
        <w:trPr>
          <w:trHeight w:val="650" w:hRule="atLeast"/>
        </w:trPr>
        <w:tc>
          <w:tcPr>
            <w:tcW w:w="1885" w:type="dxa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金融機関名</w:t>
            </w:r>
          </w:p>
        </w:tc>
        <w:tc>
          <w:tcPr>
            <w:tcW w:w="504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650" w:hRule="atLeast"/>
        </w:trPr>
        <w:tc>
          <w:tcPr>
            <w:tcW w:w="1885" w:type="dxa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本・支店名等</w:t>
            </w:r>
          </w:p>
        </w:tc>
        <w:tc>
          <w:tcPr>
            <w:tcW w:w="504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650" w:hRule="atLeast"/>
        </w:trPr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口座種別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普　通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当　座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650" w:hRule="atLeast"/>
        </w:trPr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口座番号</w:t>
            </w:r>
          </w:p>
        </w:tc>
        <w:tc>
          <w:tcPr>
            <w:tcW w:w="5040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650" w:hRule="atLeast"/>
        </w:trPr>
        <w:tc>
          <w:tcPr>
            <w:tcW w:w="1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口座名義人</w:t>
            </w:r>
          </w:p>
        </w:tc>
        <w:tc>
          <w:tcPr>
            <w:tcW w:w="5040" w:type="dxa"/>
            <w:gridSpan w:val="5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ふりがな</w:t>
            </w:r>
          </w:p>
        </w:tc>
      </w:tr>
      <w:tr>
        <w:trPr>
          <w:trHeight w:val="650" w:hRule="atLeast"/>
        </w:trPr>
        <w:tc>
          <w:tcPr>
            <w:tcW w:w="1885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040" w:type="dxa"/>
            <w:gridSpan w:val="5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</w:tbl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３　添付書類</w:t>
      </w: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・振込先の金融機関名、口座番号、口座名義人等が分かる通帳等の写し</w:t>
      </w: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４　備考</w:t>
      </w: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・ゆうちょ銀行のときは記号番号（５桁）―　口座番号（８桁）をご記入ください。</w:t>
      </w: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6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2</Pages>
  <Words>0</Words>
  <Characters>212</Characters>
  <Application>JUST Note</Application>
  <Lines>72</Lines>
  <Paragraphs>24</Paragraphs>
  <CharactersWithSpaces>241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yuusaku_tamura</dc:creator>
  <cp:lastModifiedBy>yuusaku_tamura</cp:lastModifiedBy>
  <dcterms:created xsi:type="dcterms:W3CDTF">2023-10-10T06:24:00Z</dcterms:created>
  <dcterms:modified xsi:type="dcterms:W3CDTF">2023-10-10T06:24:00Z</dcterms:modified>
  <cp:revision>0</cp:revision>
</cp:coreProperties>
</file>