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　　月　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下田市</w:t>
      </w:r>
      <w:r>
        <w:rPr>
          <w:rFonts w:hint="eastAsia" w:ascii="ＭＳ 明朝" w:hAnsi="ＭＳ 明朝" w:eastAsia="ＭＳ 明朝"/>
          <w:sz w:val="24"/>
        </w:rPr>
        <w:t>Sea</w:t>
      </w:r>
      <w:r>
        <w:rPr>
          <w:rFonts w:hint="eastAsia" w:ascii="ＭＳ 明朝" w:hAnsi="ＭＳ 明朝" w:eastAsia="ＭＳ 明朝"/>
          <w:sz w:val="24"/>
        </w:rPr>
        <w:t>級グルメ実行委員会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委員長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257" w:afterLines="50" w:afterAutospacing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申請者</w:t>
      </w:r>
    </w:p>
    <w:p>
      <w:pPr>
        <w:pStyle w:val="0"/>
        <w:spacing w:line="360" w:lineRule="auto"/>
        <w:ind w:left="3360" w:firstLine="84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住　　　所</w:t>
      </w:r>
    </w:p>
    <w:p>
      <w:pPr>
        <w:pStyle w:val="0"/>
        <w:spacing w:line="360" w:lineRule="auto"/>
        <w:ind w:left="3360" w:firstLine="84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会　社　名</w:t>
      </w:r>
    </w:p>
    <w:p>
      <w:pPr>
        <w:pStyle w:val="0"/>
        <w:spacing w:line="360" w:lineRule="auto"/>
        <w:ind w:left="3360" w:firstLine="84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下田市Ｓｅａ級グルメ認定申込書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下田市Ｓｅａ級グルメの認定を受けたいので、下記のとおり申し込みます。また、認定された場合、認定事業者が守るべきルールは遵守します。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１．申請者情報等</w:t>
      </w:r>
    </w:p>
    <w:tbl>
      <w:tblPr>
        <w:tblStyle w:val="21"/>
        <w:tblW w:w="984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28"/>
        <w:gridCol w:w="280"/>
        <w:gridCol w:w="840"/>
        <w:gridCol w:w="7495"/>
      </w:tblGrid>
      <w:tr>
        <w:trPr>
          <w:trHeight w:val="284" w:hRule="atLeast"/>
        </w:trPr>
        <w:tc>
          <w:tcPr>
            <w:tcW w:w="2348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749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72" w:hRule="atLeast"/>
        </w:trPr>
        <w:tc>
          <w:tcPr>
            <w:tcW w:w="2348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店舗名</w:t>
            </w:r>
          </w:p>
        </w:tc>
        <w:tc>
          <w:tcPr>
            <w:tcW w:w="749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※マップ等で使用します。</w:t>
            </w:r>
          </w:p>
        </w:tc>
      </w:tr>
      <w:tr>
        <w:trPr>
          <w:trHeight w:val="1018" w:hRule="atLeast"/>
        </w:trPr>
        <w:tc>
          <w:tcPr>
            <w:tcW w:w="2348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店舗住所</w:t>
            </w:r>
          </w:p>
        </w:tc>
        <w:tc>
          <w:tcPr>
            <w:tcW w:w="749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18" w:hRule="atLeast"/>
        </w:trPr>
        <w:tc>
          <w:tcPr>
            <w:tcW w:w="1508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店舗連絡先</w:t>
            </w:r>
          </w:p>
        </w:tc>
        <w:tc>
          <w:tcPr>
            <w:tcW w:w="84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TEL</w:t>
            </w:r>
          </w:p>
        </w:tc>
        <w:tc>
          <w:tcPr>
            <w:tcW w:w="749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18" w:hRule="atLeast"/>
        </w:trPr>
        <w:tc>
          <w:tcPr>
            <w:tcW w:w="23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749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18" w:hRule="atLeast"/>
        </w:trPr>
        <w:tc>
          <w:tcPr>
            <w:tcW w:w="23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定休日</w:t>
            </w:r>
          </w:p>
        </w:tc>
        <w:tc>
          <w:tcPr>
            <w:tcW w:w="749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□月曜日　□火曜日　□水曜日　□木曜日　□金曜日　□土曜日　□日曜日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□無休　　□不定休</w:t>
            </w:r>
          </w:p>
        </w:tc>
      </w:tr>
      <w:tr>
        <w:trPr>
          <w:trHeight w:val="284" w:hRule="atLeast"/>
        </w:trPr>
        <w:tc>
          <w:tcPr>
            <w:tcW w:w="2348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749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81" w:hRule="atLeast"/>
        </w:trPr>
        <w:tc>
          <w:tcPr>
            <w:tcW w:w="2348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担当者名</w:t>
            </w:r>
          </w:p>
        </w:tc>
        <w:tc>
          <w:tcPr>
            <w:tcW w:w="74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61" w:hRule="atLeast"/>
        </w:trPr>
        <w:tc>
          <w:tcPr>
            <w:tcW w:w="1228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1120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TEL</w:t>
            </w:r>
          </w:p>
        </w:tc>
        <w:tc>
          <w:tcPr>
            <w:tcW w:w="749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31" w:hRule="atLeast"/>
        </w:trPr>
        <w:tc>
          <w:tcPr>
            <w:tcW w:w="1228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メール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アドレス</w:t>
            </w:r>
          </w:p>
        </w:tc>
        <w:tc>
          <w:tcPr>
            <w:tcW w:w="749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２．申請料理の内容</w:t>
      </w:r>
    </w:p>
    <w:tbl>
      <w:tblPr>
        <w:tblStyle w:val="21"/>
        <w:tblW w:w="98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08"/>
        <w:gridCol w:w="6934"/>
      </w:tblGrid>
      <w:tr>
        <w:trPr>
          <w:trHeight w:val="974" w:hRule="atLeast"/>
        </w:trPr>
        <w:tc>
          <w:tcPr>
            <w:tcW w:w="290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料理名</w:t>
            </w:r>
          </w:p>
        </w:tc>
        <w:tc>
          <w:tcPr>
            <w:tcW w:w="69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443" w:hRule="atLeast"/>
        </w:trPr>
        <w:tc>
          <w:tcPr>
            <w:tcW w:w="290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料理のＰＲポイント</w:t>
            </w:r>
          </w:p>
        </w:tc>
        <w:tc>
          <w:tcPr>
            <w:tcW w:w="69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18" w:hRule="atLeast"/>
        </w:trPr>
        <w:tc>
          <w:tcPr>
            <w:tcW w:w="290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販売価格（税込み）</w:t>
            </w:r>
          </w:p>
        </w:tc>
        <w:tc>
          <w:tcPr>
            <w:tcW w:w="69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　　　　　　　　　　　　　　　　　　　　　　　　　　　　　円</w:t>
            </w:r>
          </w:p>
        </w:tc>
      </w:tr>
      <w:tr>
        <w:trPr>
          <w:trHeight w:val="1391" w:hRule="atLeast"/>
        </w:trPr>
        <w:tc>
          <w:tcPr>
            <w:tcW w:w="290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販売条件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（時期・数量・予約制など）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例：カジキの入荷次第、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皿限定、要予約</w:t>
            </w:r>
          </w:p>
        </w:tc>
        <w:tc>
          <w:tcPr>
            <w:tcW w:w="69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928" w:hRule="atLeast"/>
        </w:trPr>
        <w:tc>
          <w:tcPr>
            <w:tcW w:w="290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備考欄</w:t>
            </w:r>
          </w:p>
        </w:tc>
        <w:tc>
          <w:tcPr>
            <w:tcW w:w="69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sectPr>
      <w:headerReference r:id="rId5" w:type="default"/>
      <w:footerReference r:id="rId6" w:type="default"/>
      <w:pgSz w:w="11912" w:h="16834"/>
      <w:pgMar w:top="1134" w:right="1134" w:bottom="1051" w:left="1134" w:header="567" w:footer="340" w:gutter="0"/>
      <w:cols w:space="720"/>
      <w:textDirection w:val="lrTb"/>
      <w:docGrid w:linePitch="5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様式第１号（第３</w:t>
    </w:r>
    <w:bookmarkStart w:id="0" w:name="_GoBack"/>
    <w:bookmarkEnd w:id="0"/>
    <w:r>
      <w:rPr>
        <w:rFonts w:hint="eastAsia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0"/>
  <w:drawingGridVerticalSpacing w:val="2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427</TotalTime>
  <Pages>2</Pages>
  <Words>4</Words>
  <Characters>290</Characters>
  <Application>JUST Note</Application>
  <Lines>79</Lines>
  <Paragraphs>36</Paragraphs>
  <CharactersWithSpaces>383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shigemasa_fujii</dc:creator>
  <cp:lastModifiedBy>shigemasa_fujii</cp:lastModifiedBy>
  <dcterms:created xsi:type="dcterms:W3CDTF">2022-05-24T02:43:00Z</dcterms:created>
  <dcterms:modified xsi:type="dcterms:W3CDTF">2023-01-29T23:38:51Z</dcterms:modified>
  <cp:revision>6</cp:revision>
</cp:coreProperties>
</file>